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b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2651760</wp:posOffset>
            </wp:positionH>
            <wp:positionV relativeFrom="margin">
              <wp:posOffset>-239395</wp:posOffset>
            </wp:positionV>
            <wp:extent cx="1194435" cy="1073150"/>
            <wp:effectExtent l="0" t="0" r="9525" b="8890"/>
            <wp:wrapSquare wrapText="bothSides"/>
            <wp:docPr id="1" name="Imagem 1" descr="Resultado de imagem para logomarca da prefeitura de juazeiro do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logomarca da prefeitura de juazeiro do nor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5"/>
          <w:rFonts w:ascii="Times New Roman" w:hAnsi="Times New Roman" w:cs="Times New Roman"/>
        </w:rPr>
      </w:pPr>
    </w:p>
    <w:p>
      <w:pPr>
        <w:spacing w:after="0"/>
        <w:ind w:left="-567" w:right="-427" w:firstLine="602" w:firstLineChars="250"/>
        <w:jc w:val="both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Ofício 0</w:t>
      </w:r>
      <w:r>
        <w:rPr>
          <w:rStyle w:val="5"/>
          <w:rFonts w:hint="default" w:ascii="Times New Roman" w:hAnsi="Times New Roman" w:cs="Times New Roman"/>
          <w:lang w:val="pt-BR"/>
        </w:rPr>
        <w:t>68</w:t>
      </w:r>
      <w:r>
        <w:rPr>
          <w:rStyle w:val="5"/>
          <w:rFonts w:ascii="Times New Roman" w:hAnsi="Times New Roman" w:cs="Times New Roman"/>
        </w:rPr>
        <w:t>/2021</w:t>
      </w:r>
    </w:p>
    <w:p>
      <w:pPr>
        <w:spacing w:after="0"/>
        <w:ind w:left="-84" w:leftChars="-283" w:right="-427" w:hanging="482" w:hangingChars="200"/>
        <w:jc w:val="both"/>
        <w:rPr>
          <w:rStyle w:val="6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6"/>
          <w:rFonts w:ascii="Times New Roman" w:hAnsi="Times New Roman" w:cs="Times New Roman"/>
        </w:rPr>
        <w:t>O Vereador que abaixo subscreve, no uso de suas atribuições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6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6"/>
          <w:rFonts w:ascii="Times New Roman" w:hAnsi="Times New Roman" w:cs="Times New Roman"/>
        </w:rPr>
        <w:t>Ofício e Requerimento de Providência.</w:t>
      </w:r>
    </w:p>
    <w:p>
      <w:pPr>
        <w:spacing w:after="0"/>
        <w:ind w:left="-567"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Assunto: </w:t>
      </w:r>
      <w:r>
        <w:rPr>
          <w:rStyle w:val="5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4"/>
          <w:rFonts w:ascii="Times New Roman" w:hAnsi="Times New Roman" w:cs="Times New Roman"/>
        </w:rPr>
        <w:t xml:space="preserve"> a Secretaria Municipal de Infraestrutura</w:t>
      </w:r>
      <w:r>
        <w:rPr>
          <w:rStyle w:val="4"/>
          <w:rFonts w:hint="default" w:ascii="Times New Roman" w:hAnsi="Times New Roman" w:cs="Times New Roman"/>
          <w:lang w:val="pt-BR"/>
        </w:rPr>
        <w:t xml:space="preserve">, que use das suas atribuições para aplicar a ação tapa buraco e a restaure o asfalto da rua </w:t>
      </w:r>
      <w:r>
        <w:rPr>
          <w:rStyle w:val="4"/>
          <w:rFonts w:hint="default" w:ascii="Times New Roman" w:hAnsi="Times New Roman"/>
          <w:lang w:val="pt-BR"/>
        </w:rPr>
        <w:t>Maria Edenir de Mendonça com a Esmeraldo Cardoso Lôbo, bairro José Geraldo da Cruz próximo ao correio.</w:t>
      </w:r>
    </w:p>
    <w:p>
      <w:pPr>
        <w:spacing w:after="0"/>
        <w:ind w:left="-86" w:leftChars="-283" w:right="-427" w:hanging="480" w:hangingChars="200"/>
        <w:jc w:val="both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Justificativa: </w:t>
      </w:r>
      <w:r>
        <w:rPr>
          <w:rStyle w:val="4"/>
          <w:rFonts w:ascii="Times New Roman" w:hAnsi="Times New Roman" w:cs="Times New Roman"/>
        </w:rPr>
        <w:t>A solicitação se faz necessária, pois o asfalto da mesma encontra</w:t>
      </w:r>
      <w:r>
        <w:rPr>
          <w:rFonts w:ascii="Times New Roman" w:hAnsi="Times New Roman" w:cs="Times New Roman"/>
          <w:color w:val="000000"/>
          <w:sz w:val="24"/>
          <w:szCs w:val="24"/>
        </w:rPr>
        <w:t>-se desgastado e formando cratera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. Para amenizar a profundidade e expansão do buraco os moradores colocaram entulho e terra com objetivo de precaver água parada, acumulo de lixos,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prejuízos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fisicos e materiais aos </w:t>
      </w:r>
      <w:r>
        <w:rPr>
          <w:rFonts w:ascii="Times New Roman" w:hAnsi="Times New Roman" w:cs="Times New Roman"/>
          <w:color w:val="000000"/>
          <w:sz w:val="24"/>
          <w:szCs w:val="24"/>
        </w:rPr>
        <w:t>condutores de veículos e demais transeuntes</w:t>
      </w:r>
      <w:r>
        <w:rPr>
          <w:rStyle w:val="4"/>
          <w:rFonts w:ascii="Times New Roman" w:hAnsi="Times New Roman" w:cs="Times New Roman"/>
        </w:rPr>
        <w:t>.</w:t>
      </w:r>
    </w:p>
    <w:p>
      <w:pPr>
        <w:spacing w:after="0"/>
        <w:jc w:val="both"/>
        <w:rPr>
          <w:rStyle w:val="4"/>
          <w:rFonts w:ascii="Times New Roman" w:hAnsi="Times New Roman" w:cs="Times New Roman"/>
        </w:rPr>
      </w:pPr>
    </w:p>
    <w:p>
      <w:pPr>
        <w:spacing w:after="0"/>
        <w:rPr>
          <w:rStyle w:val="4"/>
          <w:rFonts w:ascii="Times New Roman" w:hAnsi="Times New Roman" w:cs="Times New Roman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julho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jc w:val="center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jc w:val="center"/>
        <w:rPr>
          <w:rStyle w:val="5"/>
          <w:rFonts w:ascii="Times New Roman" w:hAnsi="Times New Roman" w:cs="Times New Roman"/>
        </w:rPr>
      </w:pPr>
    </w:p>
    <w:p>
      <w:pPr>
        <w:spacing w:after="0"/>
        <w:rPr>
          <w:rStyle w:val="5"/>
          <w:rFonts w:ascii="Times New Roman" w:hAnsi="Times New Roman" w:cs="Times New Roman"/>
        </w:rPr>
      </w:pPr>
    </w:p>
    <w:p>
      <w:pPr>
        <w:spacing w:after="0"/>
        <w:rPr>
          <w:rStyle w:val="5"/>
          <w:rFonts w:ascii="Times New Roman" w:hAnsi="Times New Roman" w:cs="Times New Roman"/>
        </w:rPr>
      </w:pPr>
    </w:p>
    <w:p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</w:rPr>
        <w:t>A Secretaria Municipal de Infraestrutura</w:t>
      </w:r>
      <w:r>
        <w:rPr>
          <w:rStyle w:val="5"/>
          <w:rFonts w:hint="default" w:ascii="Times New Roman" w:hAnsi="Times New Roman" w:cs="Times New Roman"/>
          <w:lang w:val="pt-BR"/>
        </w:rPr>
        <w:t>-SEINFRA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Sr. José Maria Ferreira Pontes Neto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Secretário Municipal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Infraestrutura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>
      <w:pPr>
        <w:rPr>
          <w:rStyle w:val="4"/>
          <w:rFonts w:ascii="Times New Roman" w:hAnsi="Times New Roman" w:cs="Times New Roman"/>
        </w:rPr>
      </w:pPr>
    </w:p>
    <w:p>
      <w:pPr>
        <w:rPr>
          <w:rStyle w:val="4"/>
          <w:rFonts w:ascii="Times New Roman" w:hAnsi="Times New Roman" w:cs="Times New Roman"/>
        </w:rPr>
      </w:pPr>
    </w:p>
    <w:p>
      <w:pPr>
        <w:rPr>
          <w:rStyle w:val="4"/>
          <w:rFonts w:ascii="Times New Roman" w:hAnsi="Times New Roman" w:cs="Times New Roman"/>
        </w:rPr>
      </w:pPr>
    </w:p>
    <w:p>
      <w:pPr>
        <w:rPr>
          <w:rStyle w:val="4"/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bookmarkEnd w:id="0"/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ANEXO DE IMAGENS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inline distT="0" distB="0" distL="114300" distR="114300">
            <wp:extent cx="4165600" cy="2329815"/>
            <wp:effectExtent l="0" t="0" r="10160" b="1905"/>
            <wp:docPr id="5" name="Imagem 5" descr="WhatsApp Image 2021-07-13 at 09.46.5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WhatsApp Image 2021-07-13 at 09.46.56 (2)"/>
                    <pic:cNvPicPr>
                      <a:picLocks noChangeAspect="1"/>
                    </pic:cNvPicPr>
                  </pic:nvPicPr>
                  <pic:blipFill>
                    <a:blip r:embed="rId5"/>
                    <a:srcRect b="3992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inline distT="0" distB="0" distL="114300" distR="114300">
            <wp:extent cx="4242435" cy="2947035"/>
            <wp:effectExtent l="0" t="0" r="9525" b="9525"/>
            <wp:docPr id="4" name="Imagem 4" descr="WhatsApp Image 2021-07-13 at 09.46.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1-07-13 at 09.46.56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pt-BR"/>
        </w:rPr>
        <w:drawing>
          <wp:inline distT="0" distB="0" distL="114300" distR="114300">
            <wp:extent cx="4460875" cy="2786380"/>
            <wp:effectExtent l="0" t="0" r="4445" b="2540"/>
            <wp:docPr id="3" name="Imagem 3" descr="WhatsApp Image 2021-07-13 at 09.46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WhatsApp Image 2021-07-13 at 09.46.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7923"/>
    <w:rsid w:val="02C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5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6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2021-07-15T01:22:00Z</dcterms:created>
  <dc:creator>Colégio Delta A formula do saber</dc:creator>
  <cp:lastModifiedBy>Colégio Delta A formula do saber</cp:lastModifiedBy>
  <dcterms:modified xsi:type="dcterms:W3CDTF">2021-07-15T02:05:55Z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