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02995" cy="934085"/>
            <wp:effectExtent l="0" t="0" r="9525" b="1079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ind w:left="0" w:leftChars="0" w:right="-427" w:firstLine="0" w:firstLineChars="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80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 w:line="240" w:lineRule="auto"/>
        <w:ind w:left="-6" w:leftChars="0" w:right="-427" w:firstLine="125" w:firstLineChars="52"/>
        <w:jc w:val="both"/>
        <w:rPr>
          <w:rStyle w:val="6"/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O Vereador </w:t>
      </w:r>
      <w:r>
        <w:rPr>
          <w:rStyle w:val="5"/>
          <w:rFonts w:hint="default" w:ascii="Times New Roman" w:hAnsi="Times New Roman" w:cs="Times New Roman"/>
          <w:lang w:val="pt-BR"/>
        </w:rPr>
        <w:t>José Ivanildo Rosendo</w:t>
      </w:r>
      <w:r>
        <w:rPr>
          <w:rStyle w:val="5"/>
          <w:rFonts w:ascii="Times New Roman" w:hAnsi="Times New Roman" w:cs="Times New Roman"/>
        </w:rPr>
        <w:t>, no uso de s</w:t>
      </w:r>
      <w:r>
        <w:rPr>
          <w:rStyle w:val="5"/>
          <w:rFonts w:hint="default" w:ascii="Times New Roman" w:hAnsi="Times New Roman" w:cs="Times New Roman"/>
          <w:lang w:val="pt-BR"/>
        </w:rPr>
        <w:t>eus direitos</w:t>
      </w:r>
      <w:r>
        <w:rPr>
          <w:rStyle w:val="5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</w:rPr>
        <w:t xml:space="preserve"> a</w:t>
      </w:r>
      <w:r>
        <w:rPr>
          <w:rStyle w:val="6"/>
          <w:rFonts w:hint="default" w:ascii="Times New Roman" w:hAnsi="Times New Roman" w:cs="Times New Roman"/>
          <w:lang w:val="pt-BR"/>
        </w:rPr>
        <w:t xml:space="preserve">o senhor José Maria </w:t>
      </w:r>
      <w:r>
        <w:rPr>
          <w:rStyle w:val="6"/>
          <w:rFonts w:ascii="Times New Roman" w:hAnsi="Times New Roman" w:cs="Times New Roman"/>
        </w:rPr>
        <w:t>Secretari</w:t>
      </w:r>
      <w:r>
        <w:rPr>
          <w:rStyle w:val="6"/>
          <w:rFonts w:hint="default" w:ascii="Times New Roman" w:hAnsi="Times New Roman" w:cs="Times New Roman"/>
          <w:lang w:val="pt-BR"/>
        </w:rPr>
        <w:t xml:space="preserve">o Municipal de Infraestrutura -SEINFRA- e ao senhor Diogo Machado Secretario Municipal de Meio Ambiente e Serviços Públicos que use das suas atribuições para </w:t>
      </w:r>
      <w:r>
        <w:rPr>
          <w:rFonts w:hint="default" w:ascii="Times New Roman" w:hAnsi="Times New Roman" w:cs="Times New Roman"/>
          <w:sz w:val="24"/>
          <w:szCs w:val="24"/>
        </w:rPr>
        <w:t xml:space="preserve">abertura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de rua no </w:t>
      </w:r>
      <w:r>
        <w:rPr>
          <w:rFonts w:hint="default" w:ascii="Times New Roman" w:hAnsi="Times New Roman" w:cs="Times New Roman"/>
          <w:sz w:val="24"/>
          <w:szCs w:val="24"/>
        </w:rPr>
        <w:t>Loteamento Benfica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no b</w:t>
      </w:r>
      <w:r>
        <w:rPr>
          <w:rFonts w:hint="default" w:ascii="Times New Roman" w:hAnsi="Times New Roman" w:cs="Times New Roman"/>
          <w:sz w:val="24"/>
          <w:szCs w:val="24"/>
        </w:rPr>
        <w:t>airro Leandro Bezerra de Meneze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s, haja vista que a única via de acesso ao loteamento é a r</w:t>
      </w:r>
      <w:r>
        <w:rPr>
          <w:rFonts w:hint="default" w:ascii="Times New Roman" w:hAnsi="Times New Roman" w:cs="Times New Roman"/>
          <w:sz w:val="24"/>
          <w:szCs w:val="24"/>
        </w:rPr>
        <w:t>ua Pedro Henrique de Souza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que encontra-se com a</w:t>
      </w:r>
      <w:r>
        <w:rPr>
          <w:rFonts w:hint="default" w:ascii="Times New Roman" w:hAnsi="Times New Roman" w:cs="Times New Roman"/>
          <w:sz w:val="24"/>
          <w:szCs w:val="24"/>
        </w:rPr>
        <w:t xml:space="preserve"> estrutura precária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sem pavimentação, mata crescida, falta de poda e acumulo de lixos e entulhos que estão </w:t>
      </w:r>
      <w:r>
        <w:rPr>
          <w:rFonts w:hint="default" w:ascii="Times New Roman" w:hAnsi="Times New Roman" w:cs="Times New Roman"/>
          <w:sz w:val="24"/>
          <w:szCs w:val="24"/>
        </w:rPr>
        <w:t xml:space="preserve">impedindo a circulação adequada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pedestres e </w:t>
      </w:r>
      <w:r>
        <w:rPr>
          <w:rFonts w:hint="default" w:ascii="Times New Roman" w:hAnsi="Times New Roman" w:cs="Times New Roman"/>
          <w:sz w:val="24"/>
          <w:szCs w:val="24"/>
        </w:rPr>
        <w:t>veículo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s.</w:t>
      </w:r>
    </w:p>
    <w:p>
      <w:pPr>
        <w:spacing w:after="0" w:line="24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 solicitação se faz necessária pois o</w:t>
      </w:r>
      <w:r>
        <w:rPr>
          <w:rFonts w:hint="default" w:ascii="Times New Roman" w:hAnsi="Times New Roman" w:cs="Times New Roman"/>
          <w:sz w:val="24"/>
          <w:szCs w:val="24"/>
        </w:rPr>
        <w:t>s moradores do Loteamento Benfica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sofrem com a precariedade que ocorre na unica via de acesso, pois a mesma não só dificulta a moradia mas também passagem de pedestres bem como a circulação adequada de veículos de grande e pequeno porte.</w:t>
      </w:r>
      <w:bookmarkStart w:id="0" w:name="_GoBack"/>
      <w:bookmarkEnd w:id="0"/>
    </w:p>
    <w:p>
      <w:pPr>
        <w:spacing w:after="0" w:line="480" w:lineRule="auto"/>
        <w:ind w:left="-6" w:leftChars="0" w:firstLine="6" w:firstLineChars="0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10 de agosto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Style w:val="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spacing w:after="0"/>
        <w:ind w:left="-6" w:leftChars="0" w:firstLine="6" w:firstLineChars="0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A Secretaria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Municipal</w:t>
      </w:r>
      <w:r>
        <w:rPr>
          <w:rStyle w:val="4"/>
          <w:rFonts w:ascii="Times New Roman" w:hAnsi="Times New Roman" w:cs="Times New Roman"/>
        </w:rPr>
        <w:t xml:space="preserve"> </w:t>
      </w:r>
      <w:r>
        <w:rPr>
          <w:rStyle w:val="4"/>
          <w:rFonts w:hint="default" w:ascii="Times New Roman" w:hAnsi="Times New Roman" w:cs="Times New Roman"/>
          <w:lang w:val="pt-BR"/>
        </w:rPr>
        <w:t>de Infraestrutura-SEINFRA-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 José Maria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de Infraestrutura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>o</w:t>
      </w:r>
      <w:r>
        <w:rPr>
          <w:rStyle w:val="4"/>
          <w:rFonts w:ascii="Times New Roman" w:hAnsi="Times New Roman" w:cs="Times New Roman"/>
        </w:rPr>
        <w:t xml:space="preserve"> Municipal </w:t>
      </w:r>
      <w:r>
        <w:rPr>
          <w:rStyle w:val="4"/>
          <w:rFonts w:hint="default" w:ascii="Times New Roman" w:hAnsi="Times New Roman" w:cs="Times New Roman"/>
          <w:lang w:val="pt-BR"/>
        </w:rPr>
        <w:t>do Meio Ambiente e Serviços Públicos-SEMASP-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Sr.Diogo Machado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de Meio Ambiente</w:t>
      </w:r>
    </w:p>
    <w:p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ANEXO DE IMAGNES</w:t>
      </w:r>
    </w:p>
    <w:p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114300" distR="114300">
            <wp:extent cx="5266690" cy="2962910"/>
            <wp:effectExtent l="0" t="0" r="6350" b="8890"/>
            <wp:docPr id="2" name="Imagem 2" descr="WhatsApp Image 2021-08-06 at 15.45.4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1-08-06 at 15.45.41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114300" distR="114300">
            <wp:extent cx="5266690" cy="2962910"/>
            <wp:effectExtent l="0" t="0" r="6350" b="8890"/>
            <wp:docPr id="1" name="Imagem 1" descr="WhatsApp Image 2021-08-06 at 15.45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WhatsApp Image 2021-08-06 at 15.45.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842F2"/>
    <w:rsid w:val="471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2021-08-10T09:06:00Z</dcterms:created>
  <dc:creator>Colégio Delta A formula do saber</dc:creator>
  <cp:lastModifiedBy>Colégio Delta A formula do saber</cp:lastModifiedBy>
  <dcterms:modified xsi:type="dcterms:W3CDTF">2021-08-10T10:17:05Z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